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71B" w:rsidRDefault="00AB3C5A">
      <w:r>
        <w:t>This assignment is due on Thursday 12-6-18</w:t>
      </w:r>
    </w:p>
    <w:p w:rsidR="00AB3C5A" w:rsidRDefault="00AB3C5A"/>
    <w:p w:rsidR="00AB3C5A" w:rsidRDefault="00AB3C5A">
      <w:r>
        <w:rPr>
          <w:rFonts w:ascii="Lucida Sans Unicode" w:hAnsi="Lucida Sans Unicode" w:cs="Lucida Sans Unicode"/>
          <w:color w:val="565A5C"/>
          <w:spacing w:val="3"/>
          <w:sz w:val="29"/>
          <w:szCs w:val="29"/>
        </w:rPr>
        <w:t>You are a human services professional working in an elementary school. You recently attended a conference on child development in elementary school that focused on the following three strategies: play therapy, early detection of reading problems, and tutoring. You would like to make some changes in the school in which you work so that the at-risk children make improvements in academic achievement. In your initial post, select one of the three strategies provided, and make the case for why this approach should be integrated into the school and how it will improve academic achievement in at-risk students. Use research, where appropriate, to support your response.</w:t>
      </w:r>
    </w:p>
    <w:sectPr w:rsidR="00AB3C5A" w:rsidSect="002F17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C5A"/>
    <w:rsid w:val="002F171B"/>
    <w:rsid w:val="00AB3C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7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2018-12-04T15:34:00Z</dcterms:created>
  <dcterms:modified xsi:type="dcterms:W3CDTF">2018-12-04T15:36:00Z</dcterms:modified>
</cp:coreProperties>
</file>